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57" w:rsidRPr="00F4628E" w:rsidRDefault="00B125E7" w:rsidP="0072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="00724A57" w:rsidRPr="00F46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русскому языку</w:t>
      </w:r>
    </w:p>
    <w:p w:rsidR="00724A57" w:rsidRPr="00F4628E" w:rsidRDefault="00724A57" w:rsidP="00724A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628E">
        <w:rPr>
          <w:rFonts w:ascii="Times New Roman" w:hAnsi="Times New Roman" w:cs="Times New Roman"/>
          <w:b/>
          <w:sz w:val="28"/>
          <w:szCs w:val="28"/>
          <w:u w:val="single"/>
        </w:rPr>
        <w:t>2022-2023 учебный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16.11.22</w:t>
      </w:r>
    </w:p>
    <w:p w:rsidR="00BC6154" w:rsidRDefault="00BC6154" w:rsidP="00724A57">
      <w:pPr>
        <w:jc w:val="center"/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1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</w:p>
    <w:p w:rsidR="00724A57" w:rsidRDefault="00724A57" w:rsidP="003D32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звонкие. </w:t>
      </w:r>
    </w:p>
    <w:p w:rsidR="003D325B" w:rsidRDefault="00724A57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 дороге весело скакала маленькая лошадка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4A57" w:rsidRDefault="0033080A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724A57" w:rsidRPr="00724A57" w:rsidRDefault="00724A57" w:rsidP="003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>Задание</w:t>
      </w:r>
      <w:r w:rsidRPr="00724A57">
        <w:rPr>
          <w:rFonts w:ascii="Times New Roman" w:hAnsi="Times New Roman" w:cs="Times New Roman"/>
          <w:b/>
          <w:sz w:val="28"/>
          <w:szCs w:val="28"/>
        </w:rPr>
        <w:t xml:space="preserve"> 1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</w:p>
    <w:p w:rsidR="00724A57" w:rsidRDefault="00724A57" w:rsidP="003D32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данного предложения выпиши слово, в котором все согласные звуки глухие. </w:t>
      </w:r>
    </w:p>
    <w:p w:rsidR="003D325B" w:rsidRDefault="00724A57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Вдалеке раздался громкий топот ботинок. </w:t>
      </w:r>
    </w:p>
    <w:p w:rsidR="00724A57" w:rsidRDefault="0033080A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</w:t>
      </w:r>
    </w:p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2 Вариант1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занят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spellEnd"/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шка</w:t>
            </w:r>
            <w:proofErr w:type="spellEnd"/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ловаться</w:t>
            </w:r>
            <w:proofErr w:type="spellEnd"/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proofErr w:type="spellEnd"/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2 Вариант2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Произнеси данные ниже слова, определи, в каком из них неправильно поставлен знак ударения.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щав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  <w:proofErr w:type="spellEnd"/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магаз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ляр</w:t>
            </w:r>
            <w:proofErr w:type="spellEnd"/>
          </w:p>
        </w:tc>
      </w:tr>
    </w:tbl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</w:p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5FC201" wp14:editId="6FA27B06">
            <wp:extent cx="1584960" cy="4724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пулемёт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загородный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печаль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фонарщик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3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слово, которое соответствует схеме:</w:t>
      </w:r>
    </w:p>
    <w:p w:rsidR="00724A57" w:rsidRPr="00BE17D2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F8B647" wp14:editId="0B7593C5">
            <wp:extent cx="1584960" cy="4724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флотский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помирить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паровоз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4)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</w:t>
            </w:r>
          </w:p>
        </w:tc>
      </w:tr>
    </w:tbl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4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Вариант1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«изморозь».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елкий дождик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охожий на иней осадок на траве, деревьях, проводах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нег, выпавший осенью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4 Вариант 2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лексическое значение слова «изморось».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чень мелкий дождь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ней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33080A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24A57">
              <w:rPr>
                <w:rFonts w:ascii="Times New Roman" w:hAnsi="Times New Roman" w:cs="Times New Roman"/>
                <w:sz w:val="28"/>
                <w:szCs w:val="28"/>
              </w:rPr>
              <w:t>негопад</w:t>
            </w:r>
          </w:p>
        </w:tc>
      </w:tr>
    </w:tbl>
    <w:p w:rsidR="00724A57" w:rsidRDefault="00724A57" w:rsidP="00724A57">
      <w:pPr>
        <w:autoSpaceDE w:val="0"/>
        <w:autoSpaceDN w:val="0"/>
        <w:adjustRightInd w:val="0"/>
        <w:spacing w:after="195" w:line="276" w:lineRule="auto"/>
        <w:rPr>
          <w:rFonts w:ascii="Times New Roman" w:hAnsi="Times New Roman" w:cs="Times New Roman"/>
          <w:sz w:val="28"/>
          <w:szCs w:val="28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5 </w:t>
      </w:r>
      <w:r w:rsidRPr="00724A5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3D32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724A57" w:rsidRPr="006C3960" w:rsidRDefault="00724A57" w:rsidP="003D32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На картине художник изобразил золотую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осень.</w:t>
      </w:r>
    </w:p>
    <w:p w:rsidR="00724A57" w:rsidRDefault="00724A57" w:rsidP="003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9F464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3D325B">
            <w:pPr>
              <w:autoSpaceDE w:val="0"/>
              <w:autoSpaceDN w:val="0"/>
              <w:adjustRightInd w:val="0"/>
              <w:spacing w:after="0" w:line="3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24A57" w:rsidRPr="00724A57" w:rsidRDefault="00724A57" w:rsidP="003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5 </w:t>
      </w:r>
      <w:r w:rsidRPr="00724A5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3D32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верное определение грамматических признаков выделенной части речи в предложении.</w:t>
      </w:r>
    </w:p>
    <w:p w:rsidR="00724A57" w:rsidRPr="00724A57" w:rsidRDefault="00724A57" w:rsidP="003D325B">
      <w:pPr>
        <w:autoSpaceDE w:val="0"/>
        <w:autoSpaceDN w:val="0"/>
        <w:adjustRightInd w:val="0"/>
        <w:spacing w:after="0" w:line="300" w:lineRule="atLeas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Дождь идёт 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лесу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густом. </w:t>
      </w:r>
    </w:p>
    <w:p w:rsidR="00724A57" w:rsidRDefault="00724A57" w:rsidP="003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Т.п.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24A57" w:rsidTr="009F464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6 </w:t>
      </w:r>
      <w:r w:rsidRPr="00724A5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Default="00724A57" w:rsidP="00724A5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 сентябре наконец наступила золотая осень. 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724A57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наступила в сентябре</w:t>
            </w:r>
          </w:p>
        </w:tc>
      </w:tr>
      <w:tr w:rsidR="00724A57" w:rsidTr="009F464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наступила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осень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6 </w:t>
      </w:r>
      <w:r w:rsidRPr="00724A57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</w:p>
    <w:p w:rsidR="00724A57" w:rsidRDefault="00724A57" w:rsidP="00724A5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 грамматическую основу в предложении.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Тонкие стволы деревьев пригнулись к земле.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9F464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стволы пригнулись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пригнулись к земле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стволы деревьев</w:t>
            </w:r>
          </w:p>
        </w:tc>
      </w:tr>
    </w:tbl>
    <w:p w:rsidR="00724A57" w:rsidRPr="003D325B" w:rsidRDefault="00724A57" w:rsidP="003D325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8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9F464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поясок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лопата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7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«Безударный гласный в корне, проверяемый ударением».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лягушка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</w:tr>
      <w:tr w:rsidR="00724A57" w:rsidTr="009F464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плечистый</w:t>
            </w:r>
          </w:p>
        </w:tc>
      </w:tr>
    </w:tbl>
    <w:p w:rsidR="00724A57" w:rsidRPr="003D325B" w:rsidRDefault="00724A57" w:rsidP="003D325B">
      <w:pPr>
        <w:spacing w:after="0"/>
        <w:jc w:val="both"/>
        <w:rPr>
          <w:sz w:val="24"/>
        </w:rPr>
      </w:pPr>
    </w:p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1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надо писать мягкий знак.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9F464F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помощ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обруч...</w:t>
            </w:r>
          </w:p>
        </w:tc>
      </w:tr>
      <w:tr w:rsidR="00724A57" w:rsidTr="00724A57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товарищ…</w:t>
            </w:r>
          </w:p>
        </w:tc>
      </w:tr>
    </w:tbl>
    <w:p w:rsidR="00724A57" w:rsidRP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724A57">
        <w:rPr>
          <w:rFonts w:ascii="Times New Roman" w:hAnsi="Times New Roman" w:cs="Times New Roman"/>
          <w:b/>
          <w:sz w:val="28"/>
          <w:szCs w:val="28"/>
        </w:rPr>
        <w:t>8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A57">
        <w:rPr>
          <w:rFonts w:ascii="Times New Roman" w:hAnsi="Times New Roman" w:cs="Times New Roman"/>
          <w:b/>
          <w:sz w:val="28"/>
          <w:szCs w:val="28"/>
        </w:rPr>
        <w:t>2</w:t>
      </w:r>
      <w:r w:rsidRPr="00724A57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Укажи, в каком слове надо писать мягкий знак.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клич…</w:t>
            </w:r>
          </w:p>
        </w:tc>
      </w:tr>
      <w:tr w:rsidR="00724A57" w:rsidTr="009F464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724A57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борщ…</w:t>
            </w:r>
          </w:p>
        </w:tc>
      </w:tr>
    </w:tbl>
    <w:p w:rsidR="00724A57" w:rsidRPr="00AC33AD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lastRenderedPageBreak/>
        <w:t xml:space="preserve">Задание </w:t>
      </w:r>
      <w:r w:rsidRPr="00AC33AD">
        <w:rPr>
          <w:rFonts w:ascii="Times New Roman" w:hAnsi="Times New Roman" w:cs="Times New Roman"/>
          <w:b/>
          <w:sz w:val="28"/>
          <w:szCs w:val="28"/>
        </w:rPr>
        <w:t>9</w:t>
      </w:r>
      <w:r w:rsidR="00AC33AD" w:rsidRPr="00AC33AD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3AD" w:rsidRPr="00AC33AD">
        <w:rPr>
          <w:rFonts w:ascii="Times New Roman" w:hAnsi="Times New Roman" w:cs="Times New Roman"/>
          <w:b/>
          <w:sz w:val="28"/>
          <w:szCs w:val="28"/>
        </w:rPr>
        <w:t>1</w:t>
      </w:r>
    </w:p>
    <w:p w:rsidR="00724A57" w:rsidRPr="00724A57" w:rsidRDefault="00724A57" w:rsidP="00724A57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724A57" w:rsidRDefault="00724A57" w:rsidP="00724A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724A57" w:rsidTr="00AC33A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</w:p>
        </w:tc>
      </w:tr>
      <w:tr w:rsidR="00724A57" w:rsidTr="009F464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доблес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724A57" w:rsidTr="00AC33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724A57" w:rsidRDefault="00724A57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прекрас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</w:tbl>
    <w:p w:rsidR="00AC33AD" w:rsidRP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AC33AD">
        <w:rPr>
          <w:rFonts w:ascii="Times New Roman" w:hAnsi="Times New Roman" w:cs="Times New Roman"/>
          <w:b/>
          <w:sz w:val="28"/>
          <w:szCs w:val="28"/>
        </w:rPr>
        <w:t>9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3AD">
        <w:rPr>
          <w:rFonts w:ascii="Times New Roman" w:hAnsi="Times New Roman" w:cs="Times New Roman"/>
          <w:b/>
          <w:sz w:val="28"/>
          <w:szCs w:val="28"/>
        </w:rPr>
        <w:t>2</w:t>
      </w:r>
    </w:p>
    <w:p w:rsidR="00AC33AD" w:rsidRPr="00AC33AD" w:rsidRDefault="00AC33AD" w:rsidP="00AC33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орфограммой «Непроизносимый проверяемый согласный в корне слова».</w:t>
      </w:r>
    </w:p>
    <w:p w:rsid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AC33AD" w:rsidTr="009F464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нуть</w:t>
            </w:r>
            <w:proofErr w:type="spellEnd"/>
          </w:p>
        </w:tc>
      </w:tr>
      <w:tr w:rsidR="00AC33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ужас…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AC33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солнеч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</w:tbl>
    <w:p w:rsidR="00724A57" w:rsidRDefault="00724A57" w:rsidP="00724A57">
      <w:pPr>
        <w:jc w:val="both"/>
      </w:pPr>
    </w:p>
    <w:p w:rsidR="00AC33AD" w:rsidRP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x-none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10 </w:t>
      </w:r>
      <w:r w:rsidRPr="00AC33A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3AD">
        <w:rPr>
          <w:rFonts w:ascii="Times New Roman" w:hAnsi="Times New Roman" w:cs="Times New Roman"/>
          <w:b/>
          <w:sz w:val="28"/>
          <w:szCs w:val="28"/>
        </w:rPr>
        <w:t>1</w:t>
      </w: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 </w:t>
      </w:r>
    </w:p>
    <w:p w:rsidR="00AC33AD" w:rsidRPr="00AC33AD" w:rsidRDefault="00AC33AD" w:rsidP="00AC33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мягким знаком.</w:t>
      </w:r>
    </w:p>
    <w:p w:rsid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AC33AD" w:rsidTr="00AC33AD">
        <w:trPr>
          <w:tblCellSpacing w:w="15" w:type="dxa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карамел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</w:tc>
      </w:tr>
      <w:tr w:rsidR="00AC33AD" w:rsidTr="00AC33AD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в...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ехал</w:t>
            </w:r>
          </w:p>
        </w:tc>
      </w:tr>
      <w:tr w:rsidR="00AC33AD" w:rsidTr="009F464F">
        <w:tblPrEx>
          <w:tblCellSpacing w:w="-8" w:type="nil"/>
        </w:tblPrEx>
        <w:trPr>
          <w:tblCellSpacing w:w="-8" w:type="nil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взмор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…е</w:t>
            </w:r>
          </w:p>
        </w:tc>
      </w:tr>
    </w:tbl>
    <w:p w:rsidR="00AC33AD" w:rsidRP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AC33AD">
        <w:rPr>
          <w:rFonts w:ascii="Times New Roman" w:hAnsi="Times New Roman" w:cs="Times New Roman"/>
          <w:b/>
          <w:sz w:val="28"/>
          <w:szCs w:val="28"/>
        </w:rPr>
        <w:t>10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3AD">
        <w:rPr>
          <w:rFonts w:ascii="Times New Roman" w:hAnsi="Times New Roman" w:cs="Times New Roman"/>
          <w:b/>
          <w:sz w:val="28"/>
          <w:szCs w:val="28"/>
        </w:rPr>
        <w:t>2</w:t>
      </w:r>
    </w:p>
    <w:p w:rsidR="00AC33AD" w:rsidRPr="00AC33AD" w:rsidRDefault="00AC33AD" w:rsidP="00AC33AD">
      <w:pPr>
        <w:autoSpaceDE w:val="0"/>
        <w:autoSpaceDN w:val="0"/>
        <w:adjustRightInd w:val="0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слово с разделительным мягким знаком.</w:t>
      </w:r>
    </w:p>
    <w:p w:rsid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AC33AD" w:rsidTr="00507DCF">
        <w:trPr>
          <w:tblCellSpacing w:w="15" w:type="dxa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1)</w:t>
            </w:r>
          </w:p>
        </w:tc>
        <w:tc>
          <w:tcPr>
            <w:tcW w:w="4750" w:type="pct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раз…ярённый</w:t>
            </w:r>
          </w:p>
        </w:tc>
      </w:tr>
      <w:tr w:rsidR="00AC33AD" w:rsidTr="009F464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2)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ожерел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...е</w:t>
            </w:r>
          </w:p>
        </w:tc>
      </w:tr>
      <w:tr w:rsidR="00AC33AD" w:rsidTr="00507DCF">
        <w:tblPrEx>
          <w:tblCellSpacing w:w="-8" w:type="nil"/>
        </w:tblPrEx>
        <w:trPr>
          <w:tblCellSpacing w:w="-8" w:type="nil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x-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x-none"/>
              </w:rPr>
              <w:t>3)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AC33AD" w:rsidRDefault="00AC33AD" w:rsidP="00507DCF">
            <w:pPr>
              <w:autoSpaceDE w:val="0"/>
              <w:autoSpaceDN w:val="0"/>
              <w:adjustRightInd w:val="0"/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сосул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...ка</w:t>
            </w:r>
          </w:p>
        </w:tc>
      </w:tr>
    </w:tbl>
    <w:p w:rsidR="00AC33AD" w:rsidRDefault="00AC33AD" w:rsidP="00724A57">
      <w:pPr>
        <w:jc w:val="both"/>
      </w:pPr>
    </w:p>
    <w:p w:rsidR="00AC33AD" w:rsidRPr="00AC33AD" w:rsidRDefault="00AC33AD" w:rsidP="00AC3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11 </w:t>
      </w:r>
      <w:r w:rsidRPr="00AC33AD">
        <w:rPr>
          <w:rFonts w:ascii="Times New Roman" w:hAnsi="Times New Roman" w:cs="Times New Roman"/>
          <w:b/>
          <w:sz w:val="28"/>
          <w:szCs w:val="28"/>
        </w:rPr>
        <w:t>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33AD">
        <w:rPr>
          <w:rFonts w:ascii="Times New Roman" w:hAnsi="Times New Roman" w:cs="Times New Roman"/>
          <w:b/>
          <w:sz w:val="28"/>
          <w:szCs w:val="28"/>
        </w:rPr>
        <w:t>1</w:t>
      </w:r>
    </w:p>
    <w:p w:rsidR="00AC33AD" w:rsidRDefault="00AC33AD" w:rsidP="003D325B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 и напиши текст из 3 - 5 предложений, в какой ситуации уместно будет употребить выражение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Труд при ученье скучен, да плод от ученья вкусен. </w:t>
      </w:r>
      <w:r>
        <w:rPr>
          <w:rFonts w:ascii="Times New Roman" w:hAnsi="Times New Roman" w:cs="Times New Roman"/>
          <w:sz w:val="28"/>
          <w:szCs w:val="28"/>
        </w:rPr>
        <w:t xml:space="preserve">Текст озаглавь. </w:t>
      </w:r>
    </w:p>
    <w:p w:rsidR="00AC33AD" w:rsidRPr="00AC33AD" w:rsidRDefault="00AC33AD" w:rsidP="003D3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33AD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Задание </w:t>
      </w:r>
      <w:r w:rsidRPr="00AC33AD">
        <w:rPr>
          <w:rFonts w:ascii="Times New Roman" w:hAnsi="Times New Roman" w:cs="Times New Roman"/>
          <w:b/>
          <w:sz w:val="28"/>
          <w:szCs w:val="28"/>
        </w:rPr>
        <w:t>11 Вариант</w:t>
      </w:r>
      <w:r w:rsidR="003D325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AC33AD">
        <w:rPr>
          <w:rFonts w:ascii="Times New Roman" w:hAnsi="Times New Roman" w:cs="Times New Roman"/>
          <w:b/>
          <w:sz w:val="28"/>
          <w:szCs w:val="28"/>
        </w:rPr>
        <w:t>2</w:t>
      </w:r>
    </w:p>
    <w:p w:rsidR="00AC33AD" w:rsidRDefault="00AC33AD" w:rsidP="003D325B">
      <w:pPr>
        <w:autoSpaceDE w:val="0"/>
        <w:autoSpaceDN w:val="0"/>
        <w:adjustRightInd w:val="0"/>
        <w:spacing w:after="16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Подумай и напиши текст из 3 - 5 предложений, в какой ситуации уместно будет употребить выражение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Без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учебы и труда не придет на стол еда. </w:t>
      </w:r>
      <w:r>
        <w:rPr>
          <w:rFonts w:ascii="Times New Roman" w:hAnsi="Times New Roman" w:cs="Times New Roman"/>
          <w:sz w:val="28"/>
          <w:szCs w:val="28"/>
        </w:rPr>
        <w:t xml:space="preserve">Текст озаглавь. </w:t>
      </w:r>
    </w:p>
    <w:p w:rsidR="00AC33AD" w:rsidRDefault="00AC33AD" w:rsidP="00724A57">
      <w:pPr>
        <w:jc w:val="both"/>
      </w:pPr>
    </w:p>
    <w:sectPr w:rsidR="00AC3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A2"/>
    <w:rsid w:val="0033080A"/>
    <w:rsid w:val="003D325B"/>
    <w:rsid w:val="005675A2"/>
    <w:rsid w:val="00724A57"/>
    <w:rsid w:val="009F464F"/>
    <w:rsid w:val="00AC33AD"/>
    <w:rsid w:val="00B125E7"/>
    <w:rsid w:val="00BC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7B856C-B7E1-43F4-9508-02C210A5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Валентина А.</cp:lastModifiedBy>
  <cp:revision>6</cp:revision>
  <dcterms:created xsi:type="dcterms:W3CDTF">2022-12-20T08:33:00Z</dcterms:created>
  <dcterms:modified xsi:type="dcterms:W3CDTF">2022-12-22T10:12:00Z</dcterms:modified>
</cp:coreProperties>
</file>